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A06" w:rsidRPr="00B04CD6" w:rsidRDefault="00CE1A06" w:rsidP="00B04CD6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color w:val="000000"/>
          <w:sz w:val="28"/>
          <w:szCs w:val="28"/>
          <w:lang w:val="en-US"/>
        </w:rPr>
      </w:pPr>
    </w:p>
    <w:p w:rsidR="00CE1A06" w:rsidRDefault="00CE1A06" w:rsidP="00CE1A06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color w:val="000000"/>
          <w:sz w:val="28"/>
          <w:szCs w:val="28"/>
        </w:rPr>
      </w:pPr>
    </w:p>
    <w:p w:rsidR="00CE1A06" w:rsidRPr="00CE1A06" w:rsidRDefault="00CE1A06" w:rsidP="00CE1A0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a4"/>
          <w:color w:val="000000"/>
          <w:sz w:val="44"/>
          <w:szCs w:val="44"/>
        </w:rPr>
      </w:pPr>
      <w:r w:rsidRPr="00CE1A06">
        <w:rPr>
          <w:rStyle w:val="a4"/>
          <w:color w:val="000000"/>
          <w:sz w:val="44"/>
          <w:szCs w:val="44"/>
        </w:rPr>
        <w:t xml:space="preserve">«Лечение аномалий положения зубов съемными </w:t>
      </w:r>
      <w:proofErr w:type="spellStart"/>
      <w:r w:rsidRPr="00CE1A06">
        <w:rPr>
          <w:rStyle w:val="a4"/>
          <w:color w:val="000000"/>
          <w:sz w:val="44"/>
          <w:szCs w:val="44"/>
        </w:rPr>
        <w:t>ортодонтическими</w:t>
      </w:r>
      <w:proofErr w:type="spellEnd"/>
      <w:r w:rsidRPr="00CE1A06">
        <w:rPr>
          <w:rStyle w:val="a4"/>
          <w:color w:val="000000"/>
          <w:sz w:val="44"/>
          <w:szCs w:val="44"/>
        </w:rPr>
        <w:t xml:space="preserve"> аппаратами»</w:t>
      </w:r>
    </w:p>
    <w:p w:rsidR="00CE1A06" w:rsidRDefault="00CE1A06" w:rsidP="00CE1A0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a4"/>
          <w:b w:val="0"/>
          <w:color w:val="000000"/>
          <w:sz w:val="28"/>
          <w:szCs w:val="28"/>
        </w:rPr>
      </w:pPr>
    </w:p>
    <w:p w:rsidR="00CE1A06" w:rsidRDefault="00CE1A06" w:rsidP="00CE1A0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a4"/>
          <w:b w:val="0"/>
          <w:color w:val="000000"/>
          <w:sz w:val="28"/>
          <w:szCs w:val="28"/>
        </w:rPr>
      </w:pPr>
    </w:p>
    <w:p w:rsidR="00CE1A06" w:rsidRDefault="00B04CD6" w:rsidP="00CE1A0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rStyle w:val="a4"/>
          <w:b w:val="0"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038725" cy="2833802"/>
            <wp:effectExtent l="0" t="0" r="0" b="0"/>
            <wp:docPr id="3" name="Рисунок 3" descr="C:\Users\User\Desktop\САДЫКОВА Г.М\КОНКУРС\фото\image-30-04-21-03-17 gj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ДЫКОВА Г.М\КОНКУРС\фото\image-30-04-21-03-17 gj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59" cy="283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A06" w:rsidRPr="00B04CD6" w:rsidRDefault="00CE1A06" w:rsidP="00B04CD6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color w:val="000000"/>
          <w:sz w:val="28"/>
          <w:szCs w:val="28"/>
          <w:lang w:val="en-US"/>
        </w:rPr>
      </w:pPr>
    </w:p>
    <w:p w:rsidR="00CE1A06" w:rsidRDefault="00CE1A06" w:rsidP="00CE1A0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a4"/>
          <w:b w:val="0"/>
          <w:color w:val="000000"/>
          <w:sz w:val="28"/>
          <w:szCs w:val="28"/>
        </w:rPr>
      </w:pPr>
    </w:p>
    <w:p w:rsidR="00EB2A56" w:rsidRPr="00B34801" w:rsidRDefault="0065736B" w:rsidP="00952454">
      <w:pPr>
        <w:pStyle w:val="a3"/>
        <w:shd w:val="clear" w:color="auto" w:fill="FFFFFF"/>
        <w:spacing w:after="0" w:afterAutospacing="0" w:line="360" w:lineRule="auto"/>
        <w:ind w:firstLine="708"/>
        <w:jc w:val="both"/>
        <w:rPr>
          <w:sz w:val="28"/>
          <w:szCs w:val="28"/>
        </w:rPr>
      </w:pPr>
      <w:bookmarkStart w:id="0" w:name="_GoBack"/>
      <w:bookmarkEnd w:id="0"/>
      <w:r>
        <w:rPr>
          <w:rStyle w:val="a4"/>
          <w:color w:val="000000"/>
          <w:sz w:val="28"/>
          <w:szCs w:val="28"/>
        </w:rPr>
        <w:t xml:space="preserve">Врач </w:t>
      </w:r>
      <w:r w:rsidR="00EB2A56" w:rsidRPr="00EB2A56">
        <w:rPr>
          <w:rStyle w:val="a4"/>
          <w:color w:val="000000"/>
          <w:sz w:val="28"/>
          <w:szCs w:val="28"/>
        </w:rPr>
        <w:t>-</w:t>
      </w:r>
      <w:r>
        <w:rPr>
          <w:rStyle w:val="a4"/>
          <w:color w:val="000000"/>
          <w:sz w:val="28"/>
          <w:szCs w:val="28"/>
        </w:rPr>
        <w:t xml:space="preserve"> </w:t>
      </w:r>
      <w:proofErr w:type="spellStart"/>
      <w:r w:rsidR="00EB2A56" w:rsidRPr="00EB2A56">
        <w:rPr>
          <w:rStyle w:val="a4"/>
          <w:color w:val="000000"/>
          <w:sz w:val="28"/>
          <w:szCs w:val="28"/>
        </w:rPr>
        <w:t>ортодонт</w:t>
      </w:r>
      <w:proofErr w:type="spellEnd"/>
      <w:r w:rsidR="00EB2A56" w:rsidRPr="00EB2A56">
        <w:rPr>
          <w:rStyle w:val="a4"/>
          <w:color w:val="000000"/>
          <w:sz w:val="28"/>
          <w:szCs w:val="28"/>
        </w:rPr>
        <w:t xml:space="preserve"> – это</w:t>
      </w:r>
      <w:r w:rsidR="00EB2A56" w:rsidRPr="00EB2A56">
        <w:rPr>
          <w:color w:val="000000"/>
          <w:sz w:val="28"/>
          <w:szCs w:val="28"/>
        </w:rPr>
        <w:t> </w:t>
      </w:r>
      <w:r w:rsidR="00EB2A56">
        <w:rPr>
          <w:color w:val="000000"/>
          <w:sz w:val="28"/>
          <w:szCs w:val="28"/>
        </w:rPr>
        <w:t>специалист</w:t>
      </w:r>
      <w:r w:rsidR="00EB2A56" w:rsidRPr="00EB2A56">
        <w:rPr>
          <w:color w:val="000000"/>
          <w:sz w:val="28"/>
          <w:szCs w:val="28"/>
        </w:rPr>
        <w:t>, который занимается коррекцией и устранением аномалий зубо</w:t>
      </w:r>
      <w:r w:rsidR="00EB2A56">
        <w:rPr>
          <w:color w:val="000000"/>
          <w:sz w:val="28"/>
          <w:szCs w:val="28"/>
        </w:rPr>
        <w:t>челюстной системы. Именно к</w:t>
      </w:r>
      <w:r w:rsidR="00D707FB">
        <w:rPr>
          <w:color w:val="000000"/>
          <w:sz w:val="28"/>
          <w:szCs w:val="28"/>
        </w:rPr>
        <w:t xml:space="preserve"> </w:t>
      </w:r>
      <w:proofErr w:type="spellStart"/>
      <w:r w:rsidR="000B671B">
        <w:rPr>
          <w:color w:val="000000"/>
          <w:sz w:val="28"/>
          <w:szCs w:val="28"/>
        </w:rPr>
        <w:t>ортодонту</w:t>
      </w:r>
      <w:proofErr w:type="spellEnd"/>
      <w:r w:rsidR="00EB2A56">
        <w:rPr>
          <w:color w:val="000000"/>
          <w:sz w:val="28"/>
          <w:szCs w:val="28"/>
        </w:rPr>
        <w:t xml:space="preserve"> обращаются пациенты</w:t>
      </w:r>
      <w:r w:rsidR="00EB2A56" w:rsidRPr="00EB2A56">
        <w:rPr>
          <w:color w:val="000000"/>
          <w:sz w:val="28"/>
          <w:szCs w:val="28"/>
        </w:rPr>
        <w:t xml:space="preserve"> с подобными проблемами: </w:t>
      </w:r>
      <w:r w:rsidR="00291889">
        <w:rPr>
          <w:color w:val="000000"/>
          <w:sz w:val="28"/>
          <w:szCs w:val="28"/>
        </w:rPr>
        <w:t>«кривые зубы»,</w:t>
      </w:r>
      <w:r w:rsidR="00EB2A56" w:rsidRPr="00B34801">
        <w:rPr>
          <w:sz w:val="28"/>
          <w:szCs w:val="28"/>
        </w:rPr>
        <w:t xml:space="preserve"> </w:t>
      </w:r>
      <w:r w:rsidR="00291889" w:rsidRPr="00B34801">
        <w:rPr>
          <w:sz w:val="28"/>
          <w:szCs w:val="28"/>
        </w:rPr>
        <w:t>«</w:t>
      </w:r>
      <w:r w:rsidR="00EB2A56" w:rsidRPr="00B34801">
        <w:rPr>
          <w:sz w:val="28"/>
          <w:szCs w:val="28"/>
        </w:rPr>
        <w:t>выступает челюсть</w:t>
      </w:r>
      <w:r w:rsidR="00291889" w:rsidRPr="00B34801">
        <w:rPr>
          <w:sz w:val="28"/>
          <w:szCs w:val="28"/>
        </w:rPr>
        <w:t>»</w:t>
      </w:r>
      <w:r w:rsidR="00EB2A56" w:rsidRPr="00B34801">
        <w:rPr>
          <w:sz w:val="28"/>
          <w:szCs w:val="28"/>
        </w:rPr>
        <w:t xml:space="preserve">, </w:t>
      </w:r>
      <w:r w:rsidR="00291889" w:rsidRPr="00B34801">
        <w:rPr>
          <w:sz w:val="28"/>
          <w:szCs w:val="28"/>
        </w:rPr>
        <w:t>«</w:t>
      </w:r>
      <w:r w:rsidR="00EB2A56" w:rsidRPr="00B34801">
        <w:rPr>
          <w:sz w:val="28"/>
          <w:szCs w:val="28"/>
        </w:rPr>
        <w:t>щели между зубами</w:t>
      </w:r>
      <w:r w:rsidR="00291889" w:rsidRPr="00B34801">
        <w:rPr>
          <w:sz w:val="28"/>
          <w:szCs w:val="28"/>
        </w:rPr>
        <w:t>»</w:t>
      </w:r>
      <w:r w:rsidR="005F3DD6">
        <w:rPr>
          <w:sz w:val="28"/>
          <w:szCs w:val="28"/>
        </w:rPr>
        <w:t xml:space="preserve"> и другие</w:t>
      </w:r>
      <w:r w:rsidR="00996C80">
        <w:rPr>
          <w:sz w:val="28"/>
          <w:szCs w:val="28"/>
        </w:rPr>
        <w:t xml:space="preserve">. Врач - </w:t>
      </w:r>
      <w:proofErr w:type="spellStart"/>
      <w:r w:rsidR="00996C80">
        <w:rPr>
          <w:sz w:val="28"/>
          <w:szCs w:val="28"/>
        </w:rPr>
        <w:t>ортодонт</w:t>
      </w:r>
      <w:proofErr w:type="spellEnd"/>
      <w:r w:rsidR="00EB2A56" w:rsidRPr="00B34801">
        <w:rPr>
          <w:sz w:val="28"/>
          <w:szCs w:val="28"/>
        </w:rPr>
        <w:t xml:space="preserve"> лечит врожденные, приобретенные в детстве и наследственные дефекты, в тандеме со смежными специалистами. </w:t>
      </w:r>
    </w:p>
    <w:p w:rsidR="00EB2A56" w:rsidRPr="00B34801" w:rsidRDefault="00EB2A56" w:rsidP="0095245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34801">
        <w:rPr>
          <w:sz w:val="28"/>
          <w:szCs w:val="28"/>
        </w:rPr>
        <w:t>Из-за неровности зубов, нарушения окклюзии, зубы с трудом поддаются гигиеническим процедурам, более подвержены риску раннего развития кариеса и его осложнений, а также могут вызывать дополнительные нагрузки челюстно-лицевых мышц при жевании, что, в свою очередь, приводит к головным болям, синдрому височно-нижнече</w:t>
      </w:r>
      <w:r w:rsidR="000B671B">
        <w:rPr>
          <w:sz w:val="28"/>
          <w:szCs w:val="28"/>
        </w:rPr>
        <w:t xml:space="preserve">люстного сустава </w:t>
      </w:r>
      <w:r w:rsidR="000B671B">
        <w:rPr>
          <w:sz w:val="28"/>
          <w:szCs w:val="28"/>
        </w:rPr>
        <w:lastRenderedPageBreak/>
        <w:t>(ВНЧС), болям в</w:t>
      </w:r>
      <w:r w:rsidRPr="00B34801">
        <w:rPr>
          <w:sz w:val="28"/>
          <w:szCs w:val="28"/>
        </w:rPr>
        <w:t xml:space="preserve"> области шеи, плечевого сустава и спины. Неровност</w:t>
      </w:r>
      <w:r w:rsidR="00D707FB" w:rsidRPr="00B34801">
        <w:rPr>
          <w:sz w:val="28"/>
          <w:szCs w:val="28"/>
        </w:rPr>
        <w:t>и зубов и наруше</w:t>
      </w:r>
      <w:r w:rsidR="00150F89">
        <w:rPr>
          <w:sz w:val="28"/>
          <w:szCs w:val="28"/>
        </w:rPr>
        <w:t>ния окклюзии</w:t>
      </w:r>
      <w:r w:rsidRPr="00B34801">
        <w:rPr>
          <w:sz w:val="28"/>
          <w:szCs w:val="28"/>
        </w:rPr>
        <w:t xml:space="preserve"> также могут отрицательно сказыватьс</w:t>
      </w:r>
      <w:r w:rsidR="00D707FB" w:rsidRPr="00B34801">
        <w:rPr>
          <w:sz w:val="28"/>
          <w:szCs w:val="28"/>
        </w:rPr>
        <w:t>я на  внешнем виде, на о</w:t>
      </w:r>
      <w:r w:rsidR="00CE1A06">
        <w:rPr>
          <w:sz w:val="28"/>
          <w:szCs w:val="28"/>
        </w:rPr>
        <w:t>бщем состоянии организма.</w:t>
      </w:r>
    </w:p>
    <w:p w:rsidR="00EB2A56" w:rsidRDefault="00EB2A56" w:rsidP="00952454">
      <w:pPr>
        <w:pStyle w:val="a3"/>
        <w:shd w:val="clear" w:color="auto" w:fill="FFFFFF"/>
        <w:spacing w:before="0" w:before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B2A56">
        <w:rPr>
          <w:color w:val="000000"/>
          <w:sz w:val="28"/>
          <w:szCs w:val="28"/>
        </w:rPr>
        <w:t>Некоторые считают, что исправить аномальное расположе</w:t>
      </w:r>
      <w:r w:rsidR="001F5AA2">
        <w:rPr>
          <w:color w:val="000000"/>
          <w:sz w:val="28"/>
          <w:szCs w:val="28"/>
        </w:rPr>
        <w:t>ние зубов можно только у взрослых пациентов</w:t>
      </w:r>
      <w:r w:rsidRPr="00EB2A56">
        <w:rPr>
          <w:color w:val="000000"/>
          <w:sz w:val="28"/>
          <w:szCs w:val="28"/>
        </w:rPr>
        <w:t xml:space="preserve">. Это не так. У ребенка процесс лечения проходит </w:t>
      </w:r>
      <w:r>
        <w:rPr>
          <w:color w:val="000000"/>
          <w:sz w:val="28"/>
          <w:szCs w:val="28"/>
        </w:rPr>
        <w:t xml:space="preserve">даже </w:t>
      </w:r>
      <w:r w:rsidRPr="00EB2A56">
        <w:rPr>
          <w:color w:val="000000"/>
          <w:sz w:val="28"/>
          <w:szCs w:val="28"/>
        </w:rPr>
        <w:t>проще</w:t>
      </w:r>
      <w:r w:rsidR="000B671B">
        <w:rPr>
          <w:color w:val="000000"/>
          <w:sz w:val="28"/>
          <w:szCs w:val="28"/>
        </w:rPr>
        <w:t xml:space="preserve"> из-за особенностей строения костной ткани, возможности корректной перестройки мышечной системы.</w:t>
      </w:r>
    </w:p>
    <w:p w:rsidR="00952454" w:rsidRDefault="00952454" w:rsidP="00952454">
      <w:pPr>
        <w:pStyle w:val="a3"/>
        <w:shd w:val="clear" w:color="auto" w:fill="FFFFFF"/>
        <w:spacing w:before="0" w:before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952454" w:rsidRDefault="00952454" w:rsidP="00952454">
      <w:pPr>
        <w:pStyle w:val="a3"/>
        <w:shd w:val="clear" w:color="auto" w:fill="FFFFFF"/>
        <w:spacing w:before="0" w:before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952454" w:rsidRDefault="00952454" w:rsidP="00952454">
      <w:pPr>
        <w:pStyle w:val="a3"/>
        <w:shd w:val="clear" w:color="auto" w:fill="FFFFFF"/>
        <w:spacing w:before="0" w:before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952454" w:rsidRDefault="00952454" w:rsidP="00952454">
      <w:pPr>
        <w:pStyle w:val="a3"/>
        <w:shd w:val="clear" w:color="auto" w:fill="FFFFFF"/>
        <w:spacing w:before="0" w:before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952454" w:rsidRDefault="00952454" w:rsidP="00952454">
      <w:pPr>
        <w:pStyle w:val="a3"/>
        <w:shd w:val="clear" w:color="auto" w:fill="FFFFFF"/>
        <w:spacing w:before="0" w:before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952454" w:rsidRDefault="00952454" w:rsidP="00952454">
      <w:pPr>
        <w:pStyle w:val="a3"/>
        <w:shd w:val="clear" w:color="auto" w:fill="FFFFFF"/>
        <w:spacing w:before="0" w:before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952454" w:rsidRDefault="00952454" w:rsidP="00952454">
      <w:pPr>
        <w:pStyle w:val="a3"/>
        <w:shd w:val="clear" w:color="auto" w:fill="FFFFFF"/>
        <w:spacing w:before="0" w:before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91889" w:rsidRDefault="00291889" w:rsidP="00952454">
      <w:pPr>
        <w:pStyle w:val="a3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Пациент</w:t>
      </w:r>
      <w:r w:rsidR="007B64D5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а С. </w:t>
      </w:r>
      <w:r w:rsidR="00B21633">
        <w:rPr>
          <w:color w:val="000000"/>
          <w:sz w:val="28"/>
          <w:szCs w:val="28"/>
        </w:rPr>
        <w:t xml:space="preserve"> 2009 года рождения</w:t>
      </w:r>
      <w:r>
        <w:rPr>
          <w:color w:val="000000"/>
          <w:sz w:val="28"/>
          <w:szCs w:val="28"/>
        </w:rPr>
        <w:t xml:space="preserve"> обратилась с</w:t>
      </w:r>
      <w:r w:rsidRPr="004C0F12">
        <w:rPr>
          <w:color w:val="000000"/>
          <w:sz w:val="28"/>
          <w:szCs w:val="28"/>
        </w:rPr>
        <w:t xml:space="preserve"> жалобами</w:t>
      </w:r>
      <w:r>
        <w:rPr>
          <w:color w:val="000000"/>
          <w:sz w:val="28"/>
          <w:szCs w:val="28"/>
        </w:rPr>
        <w:t xml:space="preserve"> на эстетическую неудовлетворенность, невозможность нормального откусывания пищи.</w:t>
      </w:r>
    </w:p>
    <w:p w:rsidR="000B671B" w:rsidRDefault="000B671B" w:rsidP="00952454">
      <w:pPr>
        <w:pStyle w:val="a3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0B671B">
        <w:rPr>
          <w:b/>
          <w:color w:val="000000"/>
          <w:sz w:val="28"/>
          <w:szCs w:val="28"/>
        </w:rPr>
        <w:t>Со слов родителей</w:t>
      </w:r>
      <w:r>
        <w:rPr>
          <w:color w:val="000000"/>
          <w:sz w:val="28"/>
          <w:szCs w:val="28"/>
        </w:rPr>
        <w:t>: аллергические реакции отрицательные, сопу</w:t>
      </w:r>
      <w:r w:rsidR="0046105A">
        <w:rPr>
          <w:color w:val="000000"/>
          <w:sz w:val="28"/>
          <w:szCs w:val="28"/>
        </w:rPr>
        <w:t>тствующие заболевания не отмечаю</w:t>
      </w:r>
      <w:r>
        <w:rPr>
          <w:color w:val="000000"/>
          <w:sz w:val="28"/>
          <w:szCs w:val="28"/>
        </w:rPr>
        <w:t xml:space="preserve">т, нарушений </w:t>
      </w:r>
      <w:r w:rsidR="0046105A">
        <w:rPr>
          <w:color w:val="000000"/>
          <w:sz w:val="28"/>
          <w:szCs w:val="28"/>
        </w:rPr>
        <w:t xml:space="preserve">здоровья матери </w:t>
      </w:r>
      <w:r>
        <w:rPr>
          <w:color w:val="000000"/>
          <w:sz w:val="28"/>
          <w:szCs w:val="28"/>
        </w:rPr>
        <w:t xml:space="preserve">во время беременности - нет, </w:t>
      </w:r>
      <w:r w:rsidR="0046105A">
        <w:rPr>
          <w:color w:val="000000"/>
          <w:sz w:val="28"/>
          <w:szCs w:val="28"/>
        </w:rPr>
        <w:t xml:space="preserve">ребенок </w:t>
      </w:r>
      <w:r>
        <w:rPr>
          <w:color w:val="000000"/>
          <w:sz w:val="28"/>
          <w:szCs w:val="28"/>
        </w:rPr>
        <w:t xml:space="preserve">рожден в срок, </w:t>
      </w:r>
      <w:r w:rsidR="0046105A">
        <w:rPr>
          <w:color w:val="000000"/>
          <w:sz w:val="28"/>
          <w:szCs w:val="28"/>
        </w:rPr>
        <w:t>вид кормления</w:t>
      </w:r>
      <w:r>
        <w:rPr>
          <w:color w:val="000000"/>
          <w:sz w:val="28"/>
          <w:szCs w:val="28"/>
        </w:rPr>
        <w:t xml:space="preserve"> – естественное, </w:t>
      </w:r>
      <w:r w:rsidR="0046105A">
        <w:rPr>
          <w:color w:val="000000"/>
          <w:sz w:val="28"/>
          <w:szCs w:val="28"/>
        </w:rPr>
        <w:t>начало прорезывания первых</w:t>
      </w:r>
      <w:r>
        <w:rPr>
          <w:color w:val="000000"/>
          <w:sz w:val="28"/>
          <w:szCs w:val="28"/>
        </w:rPr>
        <w:t xml:space="preserve"> временных зубов – 6 месяцев, начало смены зубов – 6 лет.</w:t>
      </w:r>
    </w:p>
    <w:p w:rsidR="00B34801" w:rsidRDefault="00291889" w:rsidP="00952454">
      <w:pPr>
        <w:pStyle w:val="a3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B34801">
        <w:rPr>
          <w:b/>
          <w:color w:val="000000"/>
          <w:sz w:val="28"/>
          <w:szCs w:val="28"/>
        </w:rPr>
        <w:t>Данные объективного обследования</w:t>
      </w:r>
      <w:r>
        <w:rPr>
          <w:color w:val="000000"/>
          <w:sz w:val="28"/>
          <w:szCs w:val="28"/>
        </w:rPr>
        <w:t xml:space="preserve">: </w:t>
      </w:r>
    </w:p>
    <w:p w:rsidR="008D5F5E" w:rsidRDefault="00B34801" w:rsidP="00952454">
      <w:pPr>
        <w:pStyle w:val="a3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Конфигурация лица не изменена, кожные покровы</w:t>
      </w:r>
      <w:r w:rsidR="0046105A">
        <w:rPr>
          <w:color w:val="000000"/>
          <w:sz w:val="28"/>
          <w:szCs w:val="28"/>
        </w:rPr>
        <w:t xml:space="preserve"> </w:t>
      </w:r>
      <w:proofErr w:type="gramStart"/>
      <w:r w:rsidR="0046105A">
        <w:rPr>
          <w:color w:val="000000"/>
          <w:sz w:val="28"/>
          <w:szCs w:val="28"/>
        </w:rPr>
        <w:t xml:space="preserve">чистые, </w:t>
      </w:r>
      <w:r>
        <w:rPr>
          <w:color w:val="000000"/>
          <w:sz w:val="28"/>
          <w:szCs w:val="28"/>
        </w:rPr>
        <w:t xml:space="preserve"> физиологической</w:t>
      </w:r>
      <w:proofErr w:type="gramEnd"/>
      <w:r>
        <w:rPr>
          <w:color w:val="000000"/>
          <w:sz w:val="28"/>
          <w:szCs w:val="28"/>
        </w:rPr>
        <w:t xml:space="preserve"> окраски, </w:t>
      </w:r>
      <w:r w:rsidR="0046105A">
        <w:rPr>
          <w:color w:val="000000"/>
          <w:sz w:val="28"/>
          <w:szCs w:val="28"/>
        </w:rPr>
        <w:t xml:space="preserve">высота нижней трети лица, </w:t>
      </w:r>
      <w:r>
        <w:rPr>
          <w:color w:val="000000"/>
          <w:sz w:val="28"/>
          <w:szCs w:val="28"/>
        </w:rPr>
        <w:t>профиль вы</w:t>
      </w:r>
      <w:r w:rsidR="0046105A">
        <w:rPr>
          <w:color w:val="000000"/>
          <w:sz w:val="28"/>
          <w:szCs w:val="28"/>
        </w:rPr>
        <w:t>пуклый,</w:t>
      </w:r>
      <w:r w:rsidR="007B64D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ширина лица средняя,</w:t>
      </w:r>
      <w:r w:rsidR="0046105A" w:rsidRPr="0046105A">
        <w:rPr>
          <w:color w:val="000000"/>
          <w:sz w:val="28"/>
          <w:szCs w:val="28"/>
        </w:rPr>
        <w:t xml:space="preserve"> губы сомкнуты, подбородок не смещен. </w:t>
      </w:r>
      <w:r w:rsidR="0046105A">
        <w:rPr>
          <w:color w:val="000000"/>
          <w:sz w:val="28"/>
          <w:szCs w:val="28"/>
        </w:rPr>
        <w:t xml:space="preserve"> </w:t>
      </w:r>
      <w:r w:rsidR="00C275B7">
        <w:rPr>
          <w:color w:val="000000"/>
          <w:sz w:val="28"/>
          <w:szCs w:val="28"/>
        </w:rPr>
        <w:t>движения</w:t>
      </w:r>
      <w:r w:rsidR="0046105A">
        <w:rPr>
          <w:color w:val="000000"/>
          <w:sz w:val="28"/>
          <w:szCs w:val="28"/>
        </w:rPr>
        <w:t xml:space="preserve"> височно-нижнечелюстного сустава в полном объеме, свободные, регионарные лимфатические узлы при пальпации безболезненные, не спаяны с окружающими тканями.</w:t>
      </w:r>
      <w:r w:rsidR="008D5F5E">
        <w:rPr>
          <w:color w:val="000000"/>
          <w:sz w:val="28"/>
          <w:szCs w:val="28"/>
        </w:rPr>
        <w:t xml:space="preserve"> </w:t>
      </w:r>
    </w:p>
    <w:p w:rsidR="00B34801" w:rsidRDefault="008D5F5E" w:rsidP="00952454">
      <w:pPr>
        <w:pStyle w:val="a3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291889">
        <w:rPr>
          <w:color w:val="000000"/>
          <w:sz w:val="28"/>
          <w:szCs w:val="28"/>
        </w:rPr>
        <w:t xml:space="preserve">оотношение первых моляров </w:t>
      </w:r>
      <w:r>
        <w:rPr>
          <w:color w:val="000000"/>
          <w:sz w:val="28"/>
          <w:szCs w:val="28"/>
        </w:rPr>
        <w:t>1.6/4.6, 2.6/3.6</w:t>
      </w:r>
      <w:r w:rsidR="0029188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 </w:t>
      </w:r>
      <w:r>
        <w:rPr>
          <w:color w:val="000000"/>
          <w:sz w:val="28"/>
          <w:szCs w:val="28"/>
          <w:lang w:val="en-US"/>
        </w:rPr>
        <w:t>I</w:t>
      </w:r>
      <w:r w:rsidR="00291889">
        <w:rPr>
          <w:color w:val="000000"/>
          <w:sz w:val="28"/>
          <w:szCs w:val="28"/>
        </w:rPr>
        <w:t xml:space="preserve"> классу </w:t>
      </w:r>
      <w:proofErr w:type="spellStart"/>
      <w:r w:rsidR="00291889">
        <w:rPr>
          <w:color w:val="000000"/>
          <w:sz w:val="28"/>
          <w:szCs w:val="28"/>
        </w:rPr>
        <w:t>Энгля</w:t>
      </w:r>
      <w:proofErr w:type="spellEnd"/>
      <w:r w:rsidR="00291889">
        <w:rPr>
          <w:color w:val="000000"/>
          <w:sz w:val="28"/>
          <w:szCs w:val="28"/>
        </w:rPr>
        <w:t xml:space="preserve">, резцовое перекрытие на 1/3, трема между 1.2 и 1.1 </w:t>
      </w:r>
      <w:r w:rsidR="00B34801">
        <w:rPr>
          <w:color w:val="000000"/>
          <w:sz w:val="28"/>
          <w:szCs w:val="28"/>
        </w:rPr>
        <w:t>(2 мм), трема между 2.1 и 2.2 (2 мм). Вестибулярное расположение 1.2 и 2.2.</w:t>
      </w:r>
    </w:p>
    <w:p w:rsidR="001E3D01" w:rsidRDefault="001E3D01" w:rsidP="00952454">
      <w:pPr>
        <w:pStyle w:val="a3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Слизистая</w:t>
      </w:r>
      <w:r w:rsidR="0046105A">
        <w:rPr>
          <w:color w:val="000000"/>
          <w:sz w:val="28"/>
          <w:szCs w:val="28"/>
        </w:rPr>
        <w:t xml:space="preserve"> оболочка полости рта чистая, влажная, уздечка верхней губы низкого прикрепления</w:t>
      </w:r>
      <w:r>
        <w:rPr>
          <w:color w:val="000000"/>
          <w:sz w:val="28"/>
          <w:szCs w:val="28"/>
        </w:rPr>
        <w:t>, уздечка нижней губы в норме, узде</w:t>
      </w:r>
      <w:r w:rsidR="00B21633">
        <w:rPr>
          <w:color w:val="000000"/>
          <w:sz w:val="28"/>
          <w:szCs w:val="28"/>
        </w:rPr>
        <w:t>чка языка нормальной величины</w:t>
      </w:r>
      <w:r>
        <w:rPr>
          <w:color w:val="000000"/>
          <w:sz w:val="28"/>
          <w:szCs w:val="28"/>
        </w:rPr>
        <w:t>,</w:t>
      </w:r>
      <w:r w:rsidR="008D5F5E">
        <w:rPr>
          <w:color w:val="000000"/>
          <w:sz w:val="28"/>
          <w:szCs w:val="28"/>
        </w:rPr>
        <w:t xml:space="preserve"> </w:t>
      </w:r>
      <w:r w:rsidR="00B21633">
        <w:rPr>
          <w:color w:val="000000"/>
          <w:sz w:val="28"/>
          <w:szCs w:val="28"/>
        </w:rPr>
        <w:t xml:space="preserve">преддверие полости рта в норме, </w:t>
      </w:r>
      <w:r w:rsidR="008D5F5E">
        <w:rPr>
          <w:color w:val="000000"/>
          <w:sz w:val="28"/>
          <w:szCs w:val="28"/>
        </w:rPr>
        <w:t>речь четкая, дыхание носовое, глотание соматическое, слабость круговой мышцы рта отсутствует, вредная привычка - прикусывает нижнюю губу в области 2.2</w:t>
      </w:r>
    </w:p>
    <w:p w:rsidR="008D5F5E" w:rsidRDefault="008D5F5E" w:rsidP="00952454">
      <w:pPr>
        <w:pStyle w:val="a3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Обилие мягкого зубного налета. ИГ=2.4</w:t>
      </w:r>
    </w:p>
    <w:p w:rsidR="005F3DD6" w:rsidRDefault="005F3DD6" w:rsidP="00952454">
      <w:pPr>
        <w:pStyle w:val="a3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996C80" w:rsidRPr="0046105A" w:rsidRDefault="00996C80" w:rsidP="00952454">
      <w:pPr>
        <w:pStyle w:val="a3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150F89" w:rsidRPr="006D50FC" w:rsidRDefault="0065736B" w:rsidP="006D50FC">
      <w:pPr>
        <w:pStyle w:val="a3"/>
        <w:shd w:val="clear" w:color="auto" w:fill="FFFFFF"/>
        <w:spacing w:line="360" w:lineRule="auto"/>
        <w:jc w:val="center"/>
        <w:rPr>
          <w:b/>
          <w:noProof/>
          <w:color w:val="000000"/>
          <w:sz w:val="52"/>
          <w:szCs w:val="52"/>
        </w:rPr>
      </w:pPr>
      <w:r>
        <w:rPr>
          <w:b/>
          <w:noProof/>
          <w:color w:val="000000"/>
          <w:sz w:val="52"/>
          <w:szCs w:val="52"/>
        </w:rPr>
        <w:lastRenderedPageBreak/>
        <w:drawing>
          <wp:inline distT="0" distB="0" distL="0" distR="0" wp14:anchorId="12EECD60" wp14:editId="6E498B27">
            <wp:extent cx="2341162" cy="2038350"/>
            <wp:effectExtent l="171450" t="133350" r="363938" b="304800"/>
            <wp:docPr id="6" name="Рисунок 5" descr="image-07-04-21-01-0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7-04-21-01-02-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350" cy="203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52"/>
          <w:szCs w:val="52"/>
        </w:rPr>
        <w:drawing>
          <wp:inline distT="0" distB="0" distL="0" distR="0" wp14:anchorId="166C489D" wp14:editId="532A62CF">
            <wp:extent cx="2312670" cy="1985010"/>
            <wp:effectExtent l="171450" t="133350" r="354330" b="300990"/>
            <wp:docPr id="5" name="Рисунок 2" descr="image-07-04-21-01-02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7-04-21-01-02-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85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5736B">
        <w:rPr>
          <w:b/>
          <w:noProof/>
          <w:color w:val="000000"/>
          <w:sz w:val="52"/>
          <w:szCs w:val="52"/>
        </w:rPr>
        <w:drawing>
          <wp:inline distT="0" distB="0" distL="0" distR="0" wp14:anchorId="1C1D8CBF" wp14:editId="34AD444B">
            <wp:extent cx="2279393" cy="2087880"/>
            <wp:effectExtent l="171450" t="133350" r="368557" b="312420"/>
            <wp:docPr id="8" name="Рисунок 6" descr="image-07-04-21-01-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7-04-21-01-0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089" cy="209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52"/>
          <w:szCs w:val="52"/>
        </w:rPr>
        <w:drawing>
          <wp:inline distT="0" distB="0" distL="0" distR="0" wp14:anchorId="7621C0F8" wp14:editId="07F4CE20">
            <wp:extent cx="3585210" cy="2570773"/>
            <wp:effectExtent l="171450" t="133350" r="358140" b="305777"/>
            <wp:docPr id="10" name="Рисунок 9" descr="image-07-04-21-01-02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7-04-21-01-02-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922" cy="2570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52FB" w:rsidRDefault="004030C5" w:rsidP="007B64D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30C5">
        <w:rPr>
          <w:color w:val="000000"/>
          <w:sz w:val="28"/>
          <w:szCs w:val="28"/>
        </w:rPr>
        <w:t>На снимке ОПТГ от  26.02.2019</w:t>
      </w:r>
      <w:r w:rsidR="007B64D5">
        <w:rPr>
          <w:color w:val="000000"/>
          <w:sz w:val="28"/>
          <w:szCs w:val="28"/>
        </w:rPr>
        <w:t xml:space="preserve"> </w:t>
      </w:r>
      <w:r w:rsidR="003152FB" w:rsidRPr="003152FB">
        <w:rPr>
          <w:color w:val="000000"/>
          <w:sz w:val="28"/>
          <w:szCs w:val="28"/>
        </w:rPr>
        <w:t xml:space="preserve">имеются зачатки зубов </w:t>
      </w:r>
      <w:r w:rsidR="003152FB">
        <w:rPr>
          <w:color w:val="000000"/>
          <w:sz w:val="28"/>
          <w:szCs w:val="28"/>
        </w:rPr>
        <w:t xml:space="preserve">1.8, 2.8, 3.8, 4.8 </w:t>
      </w:r>
      <w:r w:rsidR="003152FB" w:rsidRPr="003152FB">
        <w:rPr>
          <w:color w:val="000000"/>
          <w:sz w:val="28"/>
          <w:szCs w:val="28"/>
        </w:rPr>
        <w:t xml:space="preserve">в III стадии формирования, зачатки зубов </w:t>
      </w:r>
      <w:r w:rsidR="003152FB">
        <w:rPr>
          <w:color w:val="000000"/>
          <w:sz w:val="28"/>
          <w:szCs w:val="28"/>
        </w:rPr>
        <w:t xml:space="preserve">1.7, 2.7, 3.7, 4.7 </w:t>
      </w:r>
      <w:r w:rsidR="003152FB" w:rsidRPr="003152FB">
        <w:rPr>
          <w:color w:val="000000"/>
          <w:sz w:val="28"/>
          <w:szCs w:val="28"/>
        </w:rPr>
        <w:t xml:space="preserve">в V стадии </w:t>
      </w:r>
      <w:r w:rsidR="003152FB" w:rsidRPr="003152FB">
        <w:rPr>
          <w:color w:val="000000"/>
          <w:sz w:val="28"/>
          <w:szCs w:val="28"/>
        </w:rPr>
        <w:lastRenderedPageBreak/>
        <w:t xml:space="preserve">формирования, зачатки зубов </w:t>
      </w:r>
      <w:r w:rsidR="003152FB">
        <w:rPr>
          <w:color w:val="000000"/>
          <w:sz w:val="28"/>
          <w:szCs w:val="28"/>
        </w:rPr>
        <w:t xml:space="preserve">1.5, 2.5, 3.5, 4.5, 1.4, 2.4 </w:t>
      </w:r>
      <w:r w:rsidR="003152FB" w:rsidRPr="003152FB">
        <w:rPr>
          <w:color w:val="000000"/>
          <w:sz w:val="28"/>
          <w:szCs w:val="28"/>
        </w:rPr>
        <w:t xml:space="preserve">в VI стадии формирования, зачатки зубов </w:t>
      </w:r>
      <w:r w:rsidR="003152FB">
        <w:rPr>
          <w:color w:val="000000"/>
          <w:sz w:val="28"/>
          <w:szCs w:val="28"/>
        </w:rPr>
        <w:t xml:space="preserve">1.3, 2.3, 3.3, 4.3 </w:t>
      </w:r>
      <w:r w:rsidR="003152FB" w:rsidRPr="003152FB">
        <w:rPr>
          <w:color w:val="000000"/>
          <w:sz w:val="28"/>
          <w:szCs w:val="28"/>
        </w:rPr>
        <w:t xml:space="preserve"> в VII стадии формирования.</w:t>
      </w:r>
    </w:p>
    <w:p w:rsidR="003152FB" w:rsidRDefault="00CE6062" w:rsidP="007B64D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E6062">
        <w:rPr>
          <w:color w:val="000000"/>
          <w:sz w:val="28"/>
          <w:szCs w:val="28"/>
        </w:rPr>
        <w:t>Физиологиче</w:t>
      </w:r>
      <w:r>
        <w:rPr>
          <w:color w:val="000000"/>
          <w:sz w:val="28"/>
          <w:szCs w:val="28"/>
        </w:rPr>
        <w:t>ская резорбция корней 55, 54, 64, 65, 75, 73, 83, 85</w:t>
      </w:r>
      <w:r w:rsidRPr="00CE6062">
        <w:rPr>
          <w:color w:val="000000"/>
          <w:sz w:val="28"/>
          <w:szCs w:val="28"/>
        </w:rPr>
        <w:t xml:space="preserve"> на 2/3 длины корня.</w:t>
      </w:r>
    </w:p>
    <w:p w:rsidR="003152FB" w:rsidRPr="00CE6062" w:rsidRDefault="003152FB" w:rsidP="007B64D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E6062">
        <w:rPr>
          <w:color w:val="000000"/>
          <w:sz w:val="28"/>
          <w:szCs w:val="28"/>
        </w:rPr>
        <w:t>Асимметрии развития тел челюстей, височно-нижнечелюстных суставов нет.</w:t>
      </w:r>
    </w:p>
    <w:p w:rsidR="003152FB" w:rsidRPr="004030C5" w:rsidRDefault="003152FB" w:rsidP="007B64D5">
      <w:pPr>
        <w:pStyle w:val="a3"/>
        <w:shd w:val="clear" w:color="auto" w:fill="FFFFFF"/>
        <w:spacing w:before="0" w:before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E6062">
        <w:rPr>
          <w:color w:val="000000"/>
          <w:sz w:val="28"/>
          <w:szCs w:val="28"/>
        </w:rPr>
        <w:t>Костная ткань без видимых патологических изменений.</w:t>
      </w:r>
    </w:p>
    <w:p w:rsidR="00952454" w:rsidRDefault="004030C5" w:rsidP="004030C5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C22FBC7" wp14:editId="1522047F">
            <wp:extent cx="3939922" cy="2722895"/>
            <wp:effectExtent l="0" t="0" r="0" b="0"/>
            <wp:docPr id="1" name="Рисунок 1" descr="C:\Users\User\Desktop\САДЫКОВА Г.М\КОНКУРС\image-07-04-21-10-53.оо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ДЫКОВА Г.М\КОНКУРС\image-07-04-21-10-53.ооо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090" cy="272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062" w:rsidRDefault="00CE6062" w:rsidP="00952454">
      <w:pPr>
        <w:pStyle w:val="a3"/>
        <w:shd w:val="clear" w:color="auto" w:fill="FFFFFF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CE6062" w:rsidRDefault="00CE6062" w:rsidP="00952454">
      <w:pPr>
        <w:pStyle w:val="a3"/>
        <w:shd w:val="clear" w:color="auto" w:fill="FFFFFF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CE6062" w:rsidRDefault="00CE6062" w:rsidP="00952454">
      <w:pPr>
        <w:pStyle w:val="a3"/>
        <w:shd w:val="clear" w:color="auto" w:fill="FFFFFF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CE6062" w:rsidRDefault="00CE6062" w:rsidP="00952454">
      <w:pPr>
        <w:pStyle w:val="a3"/>
        <w:shd w:val="clear" w:color="auto" w:fill="FFFFFF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7B64D5" w:rsidRDefault="007B64D5" w:rsidP="00952454">
      <w:pPr>
        <w:pStyle w:val="a3"/>
        <w:shd w:val="clear" w:color="auto" w:fill="FFFFFF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7B64D5" w:rsidRDefault="007B64D5" w:rsidP="00952454">
      <w:pPr>
        <w:pStyle w:val="a3"/>
        <w:shd w:val="clear" w:color="auto" w:fill="FFFFFF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CE6062" w:rsidRDefault="00CE6062" w:rsidP="00952454">
      <w:pPr>
        <w:pStyle w:val="a3"/>
        <w:shd w:val="clear" w:color="auto" w:fill="FFFFFF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952454" w:rsidRDefault="00952454" w:rsidP="00952454">
      <w:pPr>
        <w:pStyle w:val="a3"/>
        <w:shd w:val="clear" w:color="auto" w:fill="FFFFFF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952454">
        <w:rPr>
          <w:b/>
          <w:color w:val="000000"/>
          <w:sz w:val="28"/>
          <w:szCs w:val="28"/>
        </w:rPr>
        <w:t>План лечения</w:t>
      </w:r>
    </w:p>
    <w:p w:rsidR="00952454" w:rsidRDefault="00952454" w:rsidP="00952454">
      <w:pPr>
        <w:pStyle w:val="a3"/>
        <w:shd w:val="clear" w:color="auto" w:fill="FFFFFF"/>
        <w:spacing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Санация полости рта  (по показаниям)</w:t>
      </w:r>
    </w:p>
    <w:p w:rsidR="00952454" w:rsidRPr="00952454" w:rsidRDefault="00952454" w:rsidP="00150F8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Профессиональная гигиена полости рта, обучение гигиене полости рта, подбор средств </w:t>
      </w:r>
      <w:r w:rsidR="00150F89">
        <w:rPr>
          <w:color w:val="000000"/>
          <w:sz w:val="28"/>
          <w:szCs w:val="28"/>
        </w:rPr>
        <w:t xml:space="preserve">индивидуальной </w:t>
      </w:r>
      <w:r>
        <w:rPr>
          <w:color w:val="000000"/>
          <w:sz w:val="28"/>
          <w:szCs w:val="28"/>
        </w:rPr>
        <w:t>гигиены полости рта.</w:t>
      </w:r>
    </w:p>
    <w:p w:rsidR="00952454" w:rsidRDefault="00B21633" w:rsidP="00150F8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Коррекция уздечки верхней губы</w:t>
      </w:r>
      <w:r w:rsidR="00952454">
        <w:rPr>
          <w:color w:val="000000"/>
          <w:sz w:val="28"/>
          <w:szCs w:val="28"/>
        </w:rPr>
        <w:t>.</w:t>
      </w:r>
    </w:p>
    <w:p w:rsidR="00396173" w:rsidRDefault="00396173" w:rsidP="00150F8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Устранить вредную привычку</w:t>
      </w:r>
    </w:p>
    <w:p w:rsidR="00952454" w:rsidRDefault="00952454" w:rsidP="00150F8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Нормализация положения зубов.</w:t>
      </w:r>
    </w:p>
    <w:p w:rsidR="007B64D5" w:rsidRPr="00D70F09" w:rsidRDefault="00952454" w:rsidP="00D70F09">
      <w:pPr>
        <w:pStyle w:val="a3"/>
        <w:shd w:val="clear" w:color="auto" w:fill="FFFFFF"/>
        <w:spacing w:before="0" w:before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Нормализация окклюзии.</w:t>
      </w:r>
    </w:p>
    <w:p w:rsidR="006F7C7D" w:rsidRDefault="006D50FC" w:rsidP="007B64D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D50FC">
        <w:rPr>
          <w:color w:val="000000"/>
          <w:sz w:val="28"/>
          <w:szCs w:val="28"/>
        </w:rPr>
        <w:t xml:space="preserve">10.09.2019 </w:t>
      </w:r>
      <w:r w:rsidR="00150F89" w:rsidRPr="006D50FC">
        <w:rPr>
          <w:color w:val="000000"/>
          <w:sz w:val="28"/>
          <w:szCs w:val="28"/>
        </w:rPr>
        <w:t>стоматолог</w:t>
      </w:r>
      <w:r w:rsidR="005F3DD6" w:rsidRPr="006D50FC">
        <w:rPr>
          <w:color w:val="000000"/>
          <w:sz w:val="28"/>
          <w:szCs w:val="28"/>
        </w:rPr>
        <w:t>ом</w:t>
      </w:r>
      <w:r w:rsidR="00150F89" w:rsidRPr="006D50FC">
        <w:rPr>
          <w:color w:val="000000"/>
          <w:sz w:val="28"/>
          <w:szCs w:val="28"/>
        </w:rPr>
        <w:t xml:space="preserve"> - терапевтом</w:t>
      </w:r>
      <w:r w:rsidR="00150F89">
        <w:rPr>
          <w:color w:val="000000"/>
          <w:sz w:val="28"/>
          <w:szCs w:val="28"/>
        </w:rPr>
        <w:t xml:space="preserve"> проведена профессиональная гигиена полости рта, проведено обучение гигиене полости рта, подбор средств индивидуальной гигиены полости рта: зубная щетка средней жесткости, зубная паста, соответствующая возрасту, дополнительные средства индивидуальной гигиены полости рта: </w:t>
      </w:r>
      <w:proofErr w:type="spellStart"/>
      <w:r w:rsidR="00150F89">
        <w:rPr>
          <w:color w:val="000000"/>
          <w:sz w:val="28"/>
          <w:szCs w:val="28"/>
        </w:rPr>
        <w:t>монопучковая</w:t>
      </w:r>
      <w:proofErr w:type="spellEnd"/>
      <w:r w:rsidR="00150F89">
        <w:rPr>
          <w:color w:val="000000"/>
          <w:sz w:val="28"/>
          <w:szCs w:val="28"/>
        </w:rPr>
        <w:t xml:space="preserve"> щетка, </w:t>
      </w:r>
      <w:r w:rsidR="001F5AA2">
        <w:rPr>
          <w:color w:val="000000"/>
          <w:sz w:val="28"/>
          <w:szCs w:val="28"/>
        </w:rPr>
        <w:t>соответствующего размера</w:t>
      </w:r>
      <w:r w:rsidR="002723FC">
        <w:rPr>
          <w:color w:val="000000"/>
          <w:sz w:val="28"/>
          <w:szCs w:val="28"/>
        </w:rPr>
        <w:t xml:space="preserve">, рекомендован контроль за гигиеной в домашних условиях при помощи </w:t>
      </w:r>
      <w:r w:rsidR="006F7C7D">
        <w:rPr>
          <w:color w:val="000000"/>
          <w:sz w:val="28"/>
          <w:szCs w:val="28"/>
        </w:rPr>
        <w:t xml:space="preserve">специальных, </w:t>
      </w:r>
      <w:r w:rsidR="002723FC">
        <w:rPr>
          <w:color w:val="000000"/>
          <w:sz w:val="28"/>
          <w:szCs w:val="28"/>
        </w:rPr>
        <w:t xml:space="preserve">окрашивающих </w:t>
      </w:r>
      <w:r w:rsidR="006F7C7D">
        <w:rPr>
          <w:color w:val="000000"/>
          <w:sz w:val="28"/>
          <w:szCs w:val="28"/>
        </w:rPr>
        <w:t xml:space="preserve">зубной налет, </w:t>
      </w:r>
      <w:proofErr w:type="gramStart"/>
      <w:r w:rsidR="002723FC">
        <w:rPr>
          <w:color w:val="000000"/>
          <w:sz w:val="28"/>
          <w:szCs w:val="28"/>
        </w:rPr>
        <w:t>средств</w:t>
      </w:r>
      <w:r w:rsidR="006F7C7D">
        <w:rPr>
          <w:color w:val="000000"/>
          <w:sz w:val="28"/>
          <w:szCs w:val="28"/>
        </w:rPr>
        <w:t xml:space="preserve"> </w:t>
      </w:r>
      <w:r w:rsidR="002723FC">
        <w:rPr>
          <w:color w:val="000000"/>
          <w:sz w:val="28"/>
          <w:szCs w:val="28"/>
        </w:rPr>
        <w:t xml:space="preserve"> (</w:t>
      </w:r>
      <w:proofErr w:type="gramEnd"/>
      <w:r w:rsidR="002723FC">
        <w:rPr>
          <w:color w:val="000000"/>
          <w:sz w:val="28"/>
          <w:szCs w:val="28"/>
        </w:rPr>
        <w:t>1 раз месяц).</w:t>
      </w:r>
      <w:r w:rsidR="005F3DD6">
        <w:rPr>
          <w:color w:val="000000"/>
          <w:sz w:val="28"/>
          <w:szCs w:val="28"/>
        </w:rPr>
        <w:t xml:space="preserve"> Профессиональный осмотр полости рта 1 раз в 6 месяцев.</w:t>
      </w:r>
    </w:p>
    <w:p w:rsidR="006F7C7D" w:rsidRPr="00D70F09" w:rsidRDefault="00D70F09" w:rsidP="006D50FC">
      <w:pPr>
        <w:pStyle w:val="a3"/>
        <w:shd w:val="clear" w:color="auto" w:fill="FFFFFF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67BBA3F" wp14:editId="33A4FF7E">
            <wp:simplePos x="0" y="0"/>
            <wp:positionH relativeFrom="column">
              <wp:posOffset>4177665</wp:posOffset>
            </wp:positionH>
            <wp:positionV relativeFrom="paragraph">
              <wp:posOffset>1381760</wp:posOffset>
            </wp:positionV>
            <wp:extent cx="1714500" cy="1830070"/>
            <wp:effectExtent l="0" t="0" r="0" b="0"/>
            <wp:wrapTight wrapText="bothSides">
              <wp:wrapPolygon edited="0">
                <wp:start x="0" y="0"/>
                <wp:lineTo x="0" y="21360"/>
                <wp:lineTo x="21360" y="21360"/>
                <wp:lineTo x="21360" y="0"/>
                <wp:lineTo x="0" y="0"/>
              </wp:wrapPolygon>
            </wp:wrapTight>
            <wp:docPr id="2" name="Рисунок 2" descr="C:\Users\User\Desktop\САДЫКОВА Г.М\КОНКУРС\image-07-04-21-11-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ДЫКОВА Г.М\КОНКУРС\image-07-04-21-11-3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0FC" w:rsidRPr="006D50FC">
        <w:rPr>
          <w:b/>
          <w:color w:val="000000"/>
          <w:sz w:val="28"/>
          <w:szCs w:val="28"/>
        </w:rPr>
        <w:t xml:space="preserve"> </w:t>
      </w:r>
      <w:r w:rsidR="006D50FC" w:rsidRPr="006D50FC">
        <w:rPr>
          <w:color w:val="000000"/>
          <w:sz w:val="28"/>
          <w:szCs w:val="28"/>
        </w:rPr>
        <w:t xml:space="preserve">19.09.2019 </w:t>
      </w:r>
      <w:r w:rsidR="006F7C7D" w:rsidRPr="006D50FC">
        <w:rPr>
          <w:color w:val="000000"/>
          <w:sz w:val="28"/>
          <w:szCs w:val="28"/>
        </w:rPr>
        <w:t>снятие слепка</w:t>
      </w:r>
      <w:r w:rsidR="006F7C7D">
        <w:rPr>
          <w:color w:val="000000"/>
          <w:sz w:val="28"/>
          <w:szCs w:val="28"/>
        </w:rPr>
        <w:t xml:space="preserve"> на верхней челюсти. Изготовление контрольно-диагностической модели. Изготовление съемного </w:t>
      </w:r>
      <w:proofErr w:type="spellStart"/>
      <w:r w:rsidR="006F7C7D">
        <w:rPr>
          <w:color w:val="000000"/>
          <w:sz w:val="28"/>
          <w:szCs w:val="28"/>
        </w:rPr>
        <w:t>ортодонтического</w:t>
      </w:r>
      <w:proofErr w:type="spellEnd"/>
      <w:r w:rsidR="006F7C7D">
        <w:rPr>
          <w:color w:val="000000"/>
          <w:sz w:val="28"/>
          <w:szCs w:val="28"/>
        </w:rPr>
        <w:t xml:space="preserve"> аппарата на верхней </w:t>
      </w:r>
      <w:r w:rsidR="007B64D5">
        <w:rPr>
          <w:color w:val="000000"/>
          <w:sz w:val="28"/>
          <w:szCs w:val="28"/>
        </w:rPr>
        <w:t xml:space="preserve">с </w:t>
      </w:r>
      <w:r w:rsidR="006F7C7D" w:rsidRPr="00E81F94">
        <w:rPr>
          <w:color w:val="000000"/>
          <w:sz w:val="28"/>
          <w:szCs w:val="28"/>
        </w:rPr>
        <w:t xml:space="preserve">вестибулярной дугой (от 1.4 по 2.4), </w:t>
      </w:r>
      <w:proofErr w:type="spellStart"/>
      <w:r w:rsidR="006F7C7D" w:rsidRPr="00E81F94">
        <w:rPr>
          <w:color w:val="000000"/>
          <w:sz w:val="28"/>
          <w:szCs w:val="28"/>
        </w:rPr>
        <w:t>кламмерами</w:t>
      </w:r>
      <w:proofErr w:type="spellEnd"/>
      <w:r w:rsidR="006F7C7D" w:rsidRPr="00E81F94">
        <w:rPr>
          <w:color w:val="000000"/>
          <w:sz w:val="28"/>
          <w:szCs w:val="28"/>
        </w:rPr>
        <w:t xml:space="preserve"> на 1.6, 2.6, </w:t>
      </w:r>
      <w:proofErr w:type="spellStart"/>
      <w:r w:rsidR="006F7C7D" w:rsidRPr="00E81F94">
        <w:rPr>
          <w:color w:val="000000"/>
          <w:sz w:val="28"/>
          <w:szCs w:val="28"/>
        </w:rPr>
        <w:t>репонирующей</w:t>
      </w:r>
      <w:proofErr w:type="spellEnd"/>
      <w:r w:rsidR="006F7C7D" w:rsidRPr="00E81F94">
        <w:rPr>
          <w:color w:val="000000"/>
          <w:sz w:val="28"/>
          <w:szCs w:val="28"/>
        </w:rPr>
        <w:t xml:space="preserve"> пружиной на 1.2 и 2.2.</w:t>
      </w:r>
      <w:r w:rsidRPr="00D70F0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7C7D" w:rsidRDefault="006D50FC" w:rsidP="007B64D5">
      <w:pPr>
        <w:pStyle w:val="a3"/>
        <w:shd w:val="clear" w:color="auto" w:fill="FFFFFF"/>
        <w:spacing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D50FC">
        <w:rPr>
          <w:color w:val="000000"/>
          <w:sz w:val="28"/>
          <w:szCs w:val="28"/>
        </w:rPr>
        <w:t>25.09.2019 п</w:t>
      </w:r>
      <w:r w:rsidR="004B267B" w:rsidRPr="006D50FC">
        <w:rPr>
          <w:color w:val="000000"/>
          <w:sz w:val="28"/>
          <w:szCs w:val="28"/>
        </w:rPr>
        <w:t>рипасовка, сдача</w:t>
      </w:r>
      <w:r w:rsidR="004B267B">
        <w:rPr>
          <w:color w:val="000000"/>
          <w:sz w:val="28"/>
          <w:szCs w:val="28"/>
        </w:rPr>
        <w:t xml:space="preserve"> съемного </w:t>
      </w:r>
      <w:proofErr w:type="spellStart"/>
      <w:r w:rsidR="004B267B">
        <w:rPr>
          <w:color w:val="000000"/>
          <w:sz w:val="28"/>
          <w:szCs w:val="28"/>
        </w:rPr>
        <w:t>о</w:t>
      </w:r>
      <w:r w:rsidR="006E35D8">
        <w:rPr>
          <w:color w:val="000000"/>
          <w:sz w:val="28"/>
          <w:szCs w:val="28"/>
        </w:rPr>
        <w:t>ртодонтического</w:t>
      </w:r>
      <w:proofErr w:type="spellEnd"/>
      <w:r w:rsidR="006E35D8">
        <w:rPr>
          <w:color w:val="000000"/>
          <w:sz w:val="28"/>
          <w:szCs w:val="28"/>
        </w:rPr>
        <w:t xml:space="preserve"> </w:t>
      </w:r>
      <w:r w:rsidR="004B267B">
        <w:rPr>
          <w:color w:val="000000"/>
          <w:sz w:val="28"/>
          <w:szCs w:val="28"/>
        </w:rPr>
        <w:t xml:space="preserve"> аппарата на верхней челюсти, коррекция аппарата. Обучение гигиене полости рта при использовании аппарата. Даны рекомендации по режиму ношения, активации </w:t>
      </w:r>
      <w:proofErr w:type="spellStart"/>
      <w:r w:rsidR="004B267B">
        <w:rPr>
          <w:color w:val="000000"/>
          <w:sz w:val="28"/>
          <w:szCs w:val="28"/>
        </w:rPr>
        <w:t>репонирующих</w:t>
      </w:r>
      <w:proofErr w:type="spellEnd"/>
      <w:r w:rsidR="004B267B">
        <w:rPr>
          <w:color w:val="000000"/>
          <w:sz w:val="28"/>
          <w:szCs w:val="28"/>
        </w:rPr>
        <w:t xml:space="preserve"> пружин (1 раз в 7 дней). Плановый прием </w:t>
      </w:r>
      <w:proofErr w:type="spellStart"/>
      <w:r w:rsidR="004B267B">
        <w:rPr>
          <w:color w:val="000000"/>
          <w:sz w:val="28"/>
          <w:szCs w:val="28"/>
        </w:rPr>
        <w:t>ортодонта</w:t>
      </w:r>
      <w:proofErr w:type="spellEnd"/>
      <w:r w:rsidR="004B267B">
        <w:rPr>
          <w:color w:val="000000"/>
          <w:sz w:val="28"/>
          <w:szCs w:val="28"/>
        </w:rPr>
        <w:t xml:space="preserve"> 1 раз в месяц.</w:t>
      </w:r>
    </w:p>
    <w:p w:rsidR="006D50FC" w:rsidRDefault="004B267B" w:rsidP="007B64D5">
      <w:pPr>
        <w:pStyle w:val="a3"/>
        <w:shd w:val="clear" w:color="auto" w:fill="FFFFFF"/>
        <w:spacing w:before="0" w:before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 ходе плановых осмотров проводилась активация </w:t>
      </w:r>
      <w:proofErr w:type="spellStart"/>
      <w:r>
        <w:rPr>
          <w:color w:val="000000"/>
          <w:sz w:val="28"/>
          <w:szCs w:val="28"/>
        </w:rPr>
        <w:t>репонирующих</w:t>
      </w:r>
      <w:proofErr w:type="spellEnd"/>
      <w:r>
        <w:rPr>
          <w:color w:val="000000"/>
          <w:sz w:val="28"/>
          <w:szCs w:val="28"/>
        </w:rPr>
        <w:t xml:space="preserve"> пружин, активация вестибулярной дуги, коррекция базиса аппарата</w:t>
      </w:r>
      <w:r w:rsidR="006D2E2E">
        <w:rPr>
          <w:color w:val="000000"/>
          <w:sz w:val="28"/>
          <w:szCs w:val="28"/>
        </w:rPr>
        <w:t xml:space="preserve"> н</w:t>
      </w:r>
      <w:r w:rsidR="00E81F94">
        <w:rPr>
          <w:color w:val="000000"/>
          <w:sz w:val="28"/>
          <w:szCs w:val="28"/>
        </w:rPr>
        <w:t xml:space="preserve">а верхней челюсти, коррекция </w:t>
      </w:r>
      <w:proofErr w:type="spellStart"/>
      <w:r w:rsidR="00E81F94">
        <w:rPr>
          <w:color w:val="000000"/>
          <w:sz w:val="28"/>
          <w:szCs w:val="28"/>
        </w:rPr>
        <w:t>кламмеров</w:t>
      </w:r>
      <w:proofErr w:type="spellEnd"/>
      <w:r w:rsidR="00E81F94">
        <w:rPr>
          <w:color w:val="000000"/>
          <w:sz w:val="28"/>
          <w:szCs w:val="28"/>
        </w:rPr>
        <w:t>. Наблюдение за сменой зубов.</w:t>
      </w:r>
    </w:p>
    <w:p w:rsidR="006D50FC" w:rsidRDefault="006D50FC" w:rsidP="007B64D5">
      <w:pPr>
        <w:pStyle w:val="a3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6D50FC">
        <w:rPr>
          <w:color w:val="000000"/>
          <w:sz w:val="28"/>
          <w:szCs w:val="28"/>
        </w:rPr>
        <w:t>11.11.2019 стоматологом-хирургом проведена пластика уздечки верхней губы.</w:t>
      </w:r>
    </w:p>
    <w:p w:rsidR="00E81F94" w:rsidRPr="00E81F94" w:rsidRDefault="007B64D5" w:rsidP="00E81F94">
      <w:pPr>
        <w:pStyle w:val="a3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7F24669" wp14:editId="348400B0">
            <wp:simplePos x="0" y="0"/>
            <wp:positionH relativeFrom="column">
              <wp:posOffset>15240</wp:posOffset>
            </wp:positionH>
            <wp:positionV relativeFrom="paragraph">
              <wp:posOffset>1847850</wp:posOffset>
            </wp:positionV>
            <wp:extent cx="1817370" cy="1767840"/>
            <wp:effectExtent l="0" t="0" r="0" b="0"/>
            <wp:wrapTight wrapText="bothSides">
              <wp:wrapPolygon edited="0">
                <wp:start x="0" y="0"/>
                <wp:lineTo x="0" y="21414"/>
                <wp:lineTo x="21283" y="21414"/>
                <wp:lineTo x="21283" y="0"/>
                <wp:lineTo x="0" y="0"/>
              </wp:wrapPolygon>
            </wp:wrapTight>
            <wp:docPr id="12" name="Рисунок 11" descr="image-07-04-21-01-02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7-04-21-01-02-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1F94">
        <w:rPr>
          <w:color w:val="000000"/>
          <w:sz w:val="28"/>
          <w:szCs w:val="28"/>
        </w:rPr>
        <w:t xml:space="preserve">Нормализация положения зубов во фронтальном отделе верхней челюсти. Отмена аппарата </w:t>
      </w:r>
      <w:r w:rsidR="00E81F94" w:rsidRPr="0052383B">
        <w:rPr>
          <w:color w:val="000000"/>
          <w:sz w:val="28"/>
          <w:szCs w:val="28"/>
        </w:rPr>
        <w:t>на верхней челюст</w:t>
      </w:r>
      <w:r w:rsidR="006D50FC" w:rsidRPr="0052383B">
        <w:rPr>
          <w:color w:val="000000"/>
          <w:sz w:val="28"/>
          <w:szCs w:val="28"/>
        </w:rPr>
        <w:t xml:space="preserve">и. Наблюдение за сменой зубов. </w:t>
      </w:r>
      <w:r w:rsidR="0052383B" w:rsidRPr="0052383B">
        <w:rPr>
          <w:color w:val="000000"/>
          <w:sz w:val="28"/>
          <w:szCs w:val="28"/>
        </w:rPr>
        <w:t>15.07.2020</w:t>
      </w:r>
      <w:r w:rsidR="0052383B">
        <w:rPr>
          <w:color w:val="000000"/>
          <w:sz w:val="28"/>
          <w:szCs w:val="28"/>
        </w:rPr>
        <w:t xml:space="preserve"> </w:t>
      </w:r>
      <w:r w:rsidR="006D50FC" w:rsidRPr="0052383B">
        <w:rPr>
          <w:color w:val="000000"/>
          <w:sz w:val="28"/>
          <w:szCs w:val="28"/>
        </w:rPr>
        <w:t>снятие с</w:t>
      </w:r>
      <w:r w:rsidR="0052383B" w:rsidRPr="0052383B">
        <w:rPr>
          <w:color w:val="000000"/>
          <w:sz w:val="28"/>
          <w:szCs w:val="28"/>
        </w:rPr>
        <w:t>леп</w:t>
      </w:r>
      <w:r w:rsidR="006D50FC" w:rsidRPr="0052383B">
        <w:rPr>
          <w:color w:val="000000"/>
          <w:sz w:val="28"/>
          <w:szCs w:val="28"/>
        </w:rPr>
        <w:t>ка</w:t>
      </w:r>
      <w:r w:rsidR="00E81F94">
        <w:rPr>
          <w:color w:val="000000"/>
          <w:sz w:val="28"/>
          <w:szCs w:val="28"/>
        </w:rPr>
        <w:t xml:space="preserve"> на нижней челюсти. Изготовление контрольно-диагностической модели. Изготовление съемного </w:t>
      </w:r>
      <w:proofErr w:type="spellStart"/>
      <w:r w:rsidR="00E81F94">
        <w:rPr>
          <w:color w:val="000000"/>
          <w:sz w:val="28"/>
          <w:szCs w:val="28"/>
        </w:rPr>
        <w:t>ортодонтического</w:t>
      </w:r>
      <w:proofErr w:type="spellEnd"/>
      <w:r w:rsidR="00E81F94">
        <w:rPr>
          <w:color w:val="000000"/>
          <w:sz w:val="28"/>
          <w:szCs w:val="28"/>
        </w:rPr>
        <w:t xml:space="preserve"> аппарата на нижней челюсти с Г-винтом, распилом между 4.2 и 4.4, </w:t>
      </w:r>
      <w:proofErr w:type="spellStart"/>
      <w:r w:rsidR="00E81F94" w:rsidRPr="00E81F94">
        <w:rPr>
          <w:color w:val="000000"/>
          <w:sz w:val="28"/>
          <w:szCs w:val="28"/>
        </w:rPr>
        <w:t>кламмерами</w:t>
      </w:r>
      <w:proofErr w:type="spellEnd"/>
      <w:r w:rsidR="00E81F94" w:rsidRPr="00E81F94">
        <w:rPr>
          <w:color w:val="000000"/>
          <w:sz w:val="28"/>
          <w:szCs w:val="28"/>
        </w:rPr>
        <w:t xml:space="preserve"> на </w:t>
      </w:r>
      <w:r w:rsidR="00E81F94">
        <w:rPr>
          <w:color w:val="000000"/>
          <w:sz w:val="28"/>
          <w:szCs w:val="28"/>
        </w:rPr>
        <w:t>4.4, 4.6, 3.4, 3.6.</w:t>
      </w:r>
    </w:p>
    <w:p w:rsidR="0052383B" w:rsidRDefault="004A3A57" w:rsidP="004A3A57">
      <w:pPr>
        <w:pStyle w:val="a3"/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</w:t>
      </w:r>
      <w:r w:rsidR="007B64D5">
        <w:rPr>
          <w:b/>
          <w:noProof/>
          <w:color w:val="000000"/>
          <w:sz w:val="28"/>
          <w:szCs w:val="28"/>
        </w:rPr>
        <w:drawing>
          <wp:inline distT="0" distB="0" distL="0" distR="0" wp14:anchorId="071C50BA" wp14:editId="6451A48B">
            <wp:extent cx="1695450" cy="1531620"/>
            <wp:effectExtent l="19050" t="0" r="0" b="0"/>
            <wp:docPr id="13" name="Рисунок 12" descr="image-07-04-21-01-02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7-04-21-01-02-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F94" w:rsidRPr="0052383B" w:rsidRDefault="0052383B" w:rsidP="0052383B">
      <w:pPr>
        <w:pStyle w:val="a3"/>
        <w:shd w:val="clear" w:color="auto" w:fill="FFFFFF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52383B">
        <w:rPr>
          <w:color w:val="000000"/>
          <w:sz w:val="28"/>
          <w:szCs w:val="28"/>
        </w:rPr>
        <w:t>30.07.2020 п</w:t>
      </w:r>
      <w:r w:rsidR="00E81F94" w:rsidRPr="0052383B">
        <w:rPr>
          <w:color w:val="000000"/>
          <w:sz w:val="28"/>
          <w:szCs w:val="28"/>
        </w:rPr>
        <w:t>рипасовка, сдача</w:t>
      </w:r>
      <w:r w:rsidR="00E81F94">
        <w:rPr>
          <w:color w:val="000000"/>
          <w:sz w:val="28"/>
          <w:szCs w:val="28"/>
        </w:rPr>
        <w:t xml:space="preserve"> съемного </w:t>
      </w:r>
      <w:proofErr w:type="spellStart"/>
      <w:r w:rsidR="00E81F94">
        <w:rPr>
          <w:color w:val="000000"/>
          <w:sz w:val="28"/>
          <w:szCs w:val="28"/>
        </w:rPr>
        <w:t>ортодонтического</w:t>
      </w:r>
      <w:proofErr w:type="spellEnd"/>
      <w:r w:rsidR="00E81F94">
        <w:rPr>
          <w:color w:val="000000"/>
          <w:sz w:val="28"/>
          <w:szCs w:val="28"/>
        </w:rPr>
        <w:t xml:space="preserve"> </w:t>
      </w:r>
      <w:proofErr w:type="spellStart"/>
      <w:r w:rsidR="00E81F94">
        <w:rPr>
          <w:color w:val="000000"/>
          <w:sz w:val="28"/>
          <w:szCs w:val="28"/>
        </w:rPr>
        <w:t>ортодонтического</w:t>
      </w:r>
      <w:proofErr w:type="spellEnd"/>
      <w:r w:rsidR="00E81F94">
        <w:rPr>
          <w:color w:val="000000"/>
          <w:sz w:val="28"/>
          <w:szCs w:val="28"/>
        </w:rPr>
        <w:t xml:space="preserve"> аппарата на нижней челюсти, коррекция аппарата. Обучение гигиене полости рта при использовании аппарата. Даны рекомендации по режиму ношения, активации </w:t>
      </w:r>
      <w:r w:rsidR="00215508">
        <w:rPr>
          <w:color w:val="000000"/>
          <w:sz w:val="28"/>
          <w:szCs w:val="28"/>
        </w:rPr>
        <w:t>винта (2 раза в неделю)</w:t>
      </w:r>
      <w:r w:rsidR="00E81F94">
        <w:rPr>
          <w:color w:val="000000"/>
          <w:sz w:val="28"/>
          <w:szCs w:val="28"/>
        </w:rPr>
        <w:t xml:space="preserve">. Плановый прием </w:t>
      </w:r>
      <w:proofErr w:type="spellStart"/>
      <w:r w:rsidR="00E81F94">
        <w:rPr>
          <w:color w:val="000000"/>
          <w:sz w:val="28"/>
          <w:szCs w:val="28"/>
        </w:rPr>
        <w:t>ортодонта</w:t>
      </w:r>
      <w:proofErr w:type="spellEnd"/>
      <w:r w:rsidR="00E81F94">
        <w:rPr>
          <w:color w:val="000000"/>
          <w:sz w:val="28"/>
          <w:szCs w:val="28"/>
        </w:rPr>
        <w:t xml:space="preserve"> 1 раз в месяц.</w:t>
      </w:r>
    </w:p>
    <w:p w:rsidR="00E81F94" w:rsidRDefault="006D2E2E" w:rsidP="00E81F94">
      <w:pPr>
        <w:pStyle w:val="a3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сегодняшний день </w:t>
      </w:r>
      <w:proofErr w:type="spellStart"/>
      <w:r>
        <w:rPr>
          <w:color w:val="000000"/>
          <w:sz w:val="28"/>
          <w:szCs w:val="28"/>
        </w:rPr>
        <w:t>ортодонтическое</w:t>
      </w:r>
      <w:proofErr w:type="spellEnd"/>
      <w:r>
        <w:rPr>
          <w:color w:val="000000"/>
          <w:sz w:val="28"/>
          <w:szCs w:val="28"/>
        </w:rPr>
        <w:t xml:space="preserve"> лечение продолжается. В </w:t>
      </w:r>
      <w:r w:rsidR="00E81F94">
        <w:rPr>
          <w:color w:val="000000"/>
          <w:sz w:val="28"/>
          <w:szCs w:val="28"/>
        </w:rPr>
        <w:t>хо</w:t>
      </w:r>
      <w:r>
        <w:rPr>
          <w:color w:val="000000"/>
          <w:sz w:val="28"/>
          <w:szCs w:val="28"/>
        </w:rPr>
        <w:t xml:space="preserve">де плановых осмотров проводится </w:t>
      </w:r>
      <w:r w:rsidR="00E81F94">
        <w:rPr>
          <w:color w:val="000000"/>
          <w:sz w:val="28"/>
          <w:szCs w:val="28"/>
        </w:rPr>
        <w:t xml:space="preserve"> коррекция базиса аппарата</w:t>
      </w:r>
      <w:r>
        <w:rPr>
          <w:color w:val="000000"/>
          <w:sz w:val="28"/>
          <w:szCs w:val="28"/>
        </w:rPr>
        <w:t xml:space="preserve"> на нижней челюсти</w:t>
      </w:r>
      <w:r w:rsidR="00E81F94">
        <w:rPr>
          <w:color w:val="000000"/>
          <w:sz w:val="28"/>
          <w:szCs w:val="28"/>
        </w:rPr>
        <w:t xml:space="preserve">, коррекция </w:t>
      </w:r>
      <w:proofErr w:type="spellStart"/>
      <w:r w:rsidR="00E81F94">
        <w:rPr>
          <w:color w:val="000000"/>
          <w:sz w:val="28"/>
          <w:szCs w:val="28"/>
        </w:rPr>
        <w:t>кламме</w:t>
      </w:r>
      <w:r>
        <w:rPr>
          <w:color w:val="000000"/>
          <w:sz w:val="28"/>
          <w:szCs w:val="28"/>
        </w:rPr>
        <w:t>ров</w:t>
      </w:r>
      <w:proofErr w:type="spellEnd"/>
      <w:r>
        <w:rPr>
          <w:color w:val="000000"/>
          <w:sz w:val="28"/>
          <w:szCs w:val="28"/>
        </w:rPr>
        <w:t xml:space="preserve">. Наблюдение за прорезыванием 2.3. </w:t>
      </w:r>
      <w:r w:rsidR="005F3DD6">
        <w:rPr>
          <w:color w:val="000000"/>
          <w:sz w:val="28"/>
          <w:szCs w:val="28"/>
        </w:rPr>
        <w:t xml:space="preserve">Планирование изготовления нового аппарата на верхней челюсти, после прорезывания 2.3. Пальцевой массаж 1.3, 4.3. </w:t>
      </w:r>
      <w:r>
        <w:rPr>
          <w:color w:val="000000"/>
          <w:sz w:val="28"/>
          <w:szCs w:val="28"/>
        </w:rPr>
        <w:t xml:space="preserve"> Плановый прием </w:t>
      </w:r>
      <w:proofErr w:type="spellStart"/>
      <w:r>
        <w:rPr>
          <w:color w:val="000000"/>
          <w:sz w:val="28"/>
          <w:szCs w:val="28"/>
        </w:rPr>
        <w:t>ортодонта</w:t>
      </w:r>
      <w:proofErr w:type="spellEnd"/>
      <w:r>
        <w:rPr>
          <w:color w:val="000000"/>
          <w:sz w:val="28"/>
          <w:szCs w:val="28"/>
        </w:rPr>
        <w:t xml:space="preserve"> 1 </w:t>
      </w:r>
      <w:r>
        <w:rPr>
          <w:color w:val="000000"/>
          <w:sz w:val="28"/>
          <w:szCs w:val="28"/>
        </w:rPr>
        <w:lastRenderedPageBreak/>
        <w:t>раз в месяц.</w:t>
      </w:r>
      <w:r w:rsidR="005F3DD6">
        <w:rPr>
          <w:color w:val="000000"/>
          <w:sz w:val="28"/>
          <w:szCs w:val="28"/>
        </w:rPr>
        <w:t xml:space="preserve"> 1 раз в 3 месяца стоматологом-терапевтом производится </w:t>
      </w:r>
      <w:proofErr w:type="spellStart"/>
      <w:r w:rsidR="005F3DD6">
        <w:rPr>
          <w:color w:val="000000"/>
          <w:sz w:val="28"/>
          <w:szCs w:val="28"/>
        </w:rPr>
        <w:t>реминерализующая</w:t>
      </w:r>
      <w:proofErr w:type="spellEnd"/>
      <w:r w:rsidR="005F3DD6">
        <w:rPr>
          <w:color w:val="000000"/>
          <w:sz w:val="28"/>
          <w:szCs w:val="28"/>
        </w:rPr>
        <w:t xml:space="preserve"> терапия.</w:t>
      </w:r>
    </w:p>
    <w:p w:rsidR="004A3A57" w:rsidRDefault="004A3A57" w:rsidP="00E81F94">
      <w:pPr>
        <w:pStyle w:val="a3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4A3A57" w:rsidRDefault="004A3A57" w:rsidP="0052383B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E81F94" w:rsidRDefault="004A3A57" w:rsidP="004A3A57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42210" cy="1626921"/>
            <wp:effectExtent l="171450" t="133350" r="358140" b="297129"/>
            <wp:docPr id="14" name="Рисунок 13" descr="image-07-04-21-01-02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7-04-21-01-02-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011" cy="1627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343150" cy="1568195"/>
            <wp:effectExtent l="171450" t="133350" r="361950" b="298705"/>
            <wp:docPr id="15" name="Рисунок 14" descr="image-07-04-21-01-02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7-04-21-01-02-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218" cy="1564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13B8" w:rsidRPr="0093268D" w:rsidRDefault="004A3A57" w:rsidP="0093268D">
      <w:pPr>
        <w:pStyle w:val="a3"/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61DD2FD" wp14:editId="4133EB35">
            <wp:extent cx="2884170" cy="2025856"/>
            <wp:effectExtent l="171450" t="133350" r="354330" b="298244"/>
            <wp:docPr id="16" name="Рисунок 15" descr="image-07-04-21-01-0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7-04-21-01-02-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025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A3A57">
        <w:rPr>
          <w:noProof/>
          <w:color w:val="000000"/>
          <w:sz w:val="28"/>
          <w:szCs w:val="28"/>
        </w:rPr>
        <w:drawing>
          <wp:inline distT="0" distB="0" distL="0" distR="0" wp14:anchorId="7FD32C0A" wp14:editId="634D6907">
            <wp:extent cx="2769870" cy="2119669"/>
            <wp:effectExtent l="171450" t="133350" r="354330" b="299681"/>
            <wp:docPr id="18" name="Рисунок 16" descr="image-07-04-21-01-02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7-04-21-01-02-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807" cy="211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A13B8" w:rsidRPr="0093268D" w:rsidSect="00F56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2A56"/>
    <w:rsid w:val="000B671B"/>
    <w:rsid w:val="0010368B"/>
    <w:rsid w:val="00150F89"/>
    <w:rsid w:val="001E3D01"/>
    <w:rsid w:val="001F5AA2"/>
    <w:rsid w:val="00215508"/>
    <w:rsid w:val="002723FC"/>
    <w:rsid w:val="00291889"/>
    <w:rsid w:val="003152FB"/>
    <w:rsid w:val="00396173"/>
    <w:rsid w:val="004030C5"/>
    <w:rsid w:val="00420C37"/>
    <w:rsid w:val="004211E7"/>
    <w:rsid w:val="004256BB"/>
    <w:rsid w:val="0046105A"/>
    <w:rsid w:val="004A3A57"/>
    <w:rsid w:val="004B267B"/>
    <w:rsid w:val="004C0F12"/>
    <w:rsid w:val="00515EB6"/>
    <w:rsid w:val="0052383B"/>
    <w:rsid w:val="0056393A"/>
    <w:rsid w:val="005D7387"/>
    <w:rsid w:val="005F3DD6"/>
    <w:rsid w:val="0060593C"/>
    <w:rsid w:val="0065736B"/>
    <w:rsid w:val="00657E4B"/>
    <w:rsid w:val="006B7000"/>
    <w:rsid w:val="006D2E2E"/>
    <w:rsid w:val="006D50FC"/>
    <w:rsid w:val="006E35D8"/>
    <w:rsid w:val="006F7C7D"/>
    <w:rsid w:val="007B64D5"/>
    <w:rsid w:val="008535EB"/>
    <w:rsid w:val="008D5F5E"/>
    <w:rsid w:val="0093268D"/>
    <w:rsid w:val="00952454"/>
    <w:rsid w:val="00996C80"/>
    <w:rsid w:val="009D5D09"/>
    <w:rsid w:val="00B04CD6"/>
    <w:rsid w:val="00B15378"/>
    <w:rsid w:val="00B21633"/>
    <w:rsid w:val="00B34801"/>
    <w:rsid w:val="00B42557"/>
    <w:rsid w:val="00C275B7"/>
    <w:rsid w:val="00CE1A06"/>
    <w:rsid w:val="00CE6062"/>
    <w:rsid w:val="00D707FB"/>
    <w:rsid w:val="00D70F09"/>
    <w:rsid w:val="00DA13B8"/>
    <w:rsid w:val="00DF5443"/>
    <w:rsid w:val="00E81F94"/>
    <w:rsid w:val="00EB2A56"/>
    <w:rsid w:val="00F5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D6572F-8D5B-41C8-BF4D-C6B9FA080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66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2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2A56"/>
    <w:rPr>
      <w:b/>
      <w:bCs/>
    </w:rPr>
  </w:style>
  <w:style w:type="character" w:styleId="a5">
    <w:name w:val="Emphasis"/>
    <w:basedOn w:val="a0"/>
    <w:uiPriority w:val="20"/>
    <w:qFormat/>
    <w:rsid w:val="00EB2A5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96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6C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6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Usere</cp:lastModifiedBy>
  <cp:revision>30</cp:revision>
  <cp:lastPrinted>2021-04-07T06:15:00Z</cp:lastPrinted>
  <dcterms:created xsi:type="dcterms:W3CDTF">2021-04-06T16:34:00Z</dcterms:created>
  <dcterms:modified xsi:type="dcterms:W3CDTF">2021-06-02T10:16:00Z</dcterms:modified>
</cp:coreProperties>
</file>